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437F9585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="0098328B">
        <w:rPr>
          <w:rFonts w:eastAsia="Times New Roman"/>
          <w:szCs w:val="24"/>
          <w:lang w:eastAsia="pl-PL"/>
        </w:rPr>
        <w:t xml:space="preserve">dra hab. prof. ucz. Roberta Małeckiego 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="0098328B">
        <w:rPr>
          <w:rFonts w:eastAsia="Times New Roman"/>
          <w:szCs w:val="24"/>
          <w:lang w:eastAsia="pl-PL"/>
        </w:rPr>
        <w:t>Dziekana Wydziału Neofilologii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2990CD0B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="0098328B">
        <w:rPr>
          <w:rFonts w:eastAsia="Times New Roman"/>
          <w:szCs w:val="24"/>
          <w:lang w:eastAsia="pl-PL"/>
        </w:rPr>
        <w:t>BP-015-0-350/2020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1417C6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</w:t>
      </w:r>
      <w:proofErr w:type="gramStart"/>
      <w:r w:rsidRPr="00CC2E8D">
        <w:rPr>
          <w:rFonts w:eastAsia="Times New Roman"/>
          <w:szCs w:val="24"/>
          <w:lang w:eastAsia="pl-PL"/>
        </w:rPr>
        <w:t>…</w:t>
      </w:r>
      <w:r w:rsidR="001A0703">
        <w:rPr>
          <w:rFonts w:eastAsia="Times New Roman"/>
          <w:szCs w:val="24"/>
          <w:lang w:eastAsia="pl-PL"/>
        </w:rPr>
        <w:t>….</w:t>
      </w:r>
      <w:proofErr w:type="gramEnd"/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1417C6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>, NIP</w:t>
      </w:r>
      <w:proofErr w:type="gramStart"/>
      <w:r w:rsidR="0030550D">
        <w:rPr>
          <w:rFonts w:eastAsia="Times New Roman"/>
          <w:szCs w:val="24"/>
          <w:lang w:eastAsia="pl-PL"/>
        </w:rPr>
        <w:t xml:space="preserve"> </w:t>
      </w:r>
      <w:permStart w:id="63980721" w:edGrp="everyone"/>
      <w:r w:rsidR="0030550D">
        <w:rPr>
          <w:rFonts w:eastAsia="Times New Roman"/>
          <w:szCs w:val="24"/>
          <w:lang w:eastAsia="pl-PL"/>
        </w:rPr>
        <w:t>….</w:t>
      </w:r>
      <w:proofErr w:type="gramEnd"/>
      <w:r w:rsidR="0030550D">
        <w:rPr>
          <w:rFonts w:eastAsia="Times New Roman"/>
          <w:szCs w:val="24"/>
          <w:lang w:eastAsia="pl-PL"/>
        </w:rPr>
        <w:t>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</w:t>
      </w:r>
      <w:proofErr w:type="gramStart"/>
      <w:r w:rsidR="0030550D">
        <w:rPr>
          <w:rFonts w:eastAsia="Times New Roman"/>
          <w:szCs w:val="24"/>
          <w:lang w:eastAsia="pl-PL"/>
        </w:rPr>
        <w:t>…….</w:t>
      </w:r>
      <w:proofErr w:type="gramEnd"/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proofErr w:type="gramStart"/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proofErr w:type="gramEnd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proofErr w:type="gramStart"/>
      <w:r>
        <w:rPr>
          <w:rFonts w:eastAsia="Times New Roman"/>
          <w:szCs w:val="24"/>
          <w:lang w:eastAsia="pl-PL"/>
        </w:rPr>
        <w:t>…….</w:t>
      </w:r>
      <w:proofErr w:type="gramEnd"/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1417C6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</w:t>
      </w:r>
      <w:proofErr w:type="gramStart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….</w:t>
      </w:r>
      <w:proofErr w:type="gramEnd"/>
      <w:r w:rsidR="0030550D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stanowiącego/ych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</w:t>
      </w:r>
      <w:proofErr w:type="gramStart"/>
      <w:r w:rsidR="002D7BEB" w:rsidRPr="00CC2E8D">
        <w:rPr>
          <w:rFonts w:eastAsia="Times New Roman"/>
          <w:szCs w:val="24"/>
          <w:lang w:eastAsia="pl-PL"/>
        </w:rPr>
        <w:t>…….</w:t>
      </w:r>
      <w:permEnd w:id="2121473212"/>
      <w:proofErr w:type="gramEnd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permEnd w:id="415924132"/>
          </w:p>
        </w:tc>
        <w:tc>
          <w:tcPr>
            <w:tcW w:w="1908" w:type="dxa"/>
          </w:tcPr>
          <w:p w14:paraId="4333F88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permEnd w:id="1090536320"/>
          </w:p>
        </w:tc>
        <w:tc>
          <w:tcPr>
            <w:tcW w:w="1562" w:type="dxa"/>
          </w:tcPr>
          <w:p w14:paraId="3BD2FC2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511" w:type="dxa"/>
          </w:tcPr>
          <w:p w14:paraId="6D293CD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permEnd w:id="1845704660"/>
          </w:p>
        </w:tc>
        <w:tc>
          <w:tcPr>
            <w:tcW w:w="1908" w:type="dxa"/>
          </w:tcPr>
          <w:p w14:paraId="6210DFD9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permEnd w:id="280193581"/>
          </w:p>
        </w:tc>
        <w:tc>
          <w:tcPr>
            <w:tcW w:w="1562" w:type="dxa"/>
          </w:tcPr>
          <w:p w14:paraId="3C686186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permEnd w:id="171473584"/>
          </w:p>
        </w:tc>
        <w:tc>
          <w:tcPr>
            <w:tcW w:w="4511" w:type="dxa"/>
          </w:tcPr>
          <w:p w14:paraId="1AB0E38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permEnd w:id="1664496034"/>
          </w:p>
        </w:tc>
        <w:tc>
          <w:tcPr>
            <w:tcW w:w="1908" w:type="dxa"/>
          </w:tcPr>
          <w:p w14:paraId="0F16916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permEnd w:id="540886885"/>
          </w:p>
        </w:tc>
        <w:tc>
          <w:tcPr>
            <w:tcW w:w="1562" w:type="dxa"/>
          </w:tcPr>
          <w:p w14:paraId="6FD42B6C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permEnd w:id="93660689"/>
          </w:p>
        </w:tc>
        <w:tc>
          <w:tcPr>
            <w:tcW w:w="4511" w:type="dxa"/>
          </w:tcPr>
          <w:p w14:paraId="162E65E0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permEnd w:id="103570491"/>
          </w:p>
        </w:tc>
        <w:tc>
          <w:tcPr>
            <w:tcW w:w="1908" w:type="dxa"/>
          </w:tcPr>
          <w:p w14:paraId="0D06F69A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permEnd w:id="571833896"/>
          </w:p>
        </w:tc>
        <w:tc>
          <w:tcPr>
            <w:tcW w:w="1562" w:type="dxa"/>
          </w:tcPr>
          <w:p w14:paraId="5F2F3C9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permEnd w:id="1608399060"/>
          </w:p>
        </w:tc>
        <w:tc>
          <w:tcPr>
            <w:tcW w:w="1562" w:type="dxa"/>
          </w:tcPr>
          <w:p w14:paraId="5A53C315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77777777" w:rsidR="007E72C4" w:rsidRPr="00A0428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0B5B1662" w14:textId="4D2128AB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9712AE">
        <w:rPr>
          <w:szCs w:val="24"/>
        </w:rPr>
        <w:t>Przyjmujący Zlecenie oświadcza, że:</w:t>
      </w:r>
    </w:p>
    <w:p w14:paraId="29CE7023" w14:textId="77777777" w:rsid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020C33">
        <w:rPr>
          <w:szCs w:val="24"/>
        </w:rPr>
        <w:t>jest czynnym podatnikiem podatku od towarów i usług</w:t>
      </w:r>
      <w:r w:rsidR="00106CBF">
        <w:rPr>
          <w:szCs w:val="24"/>
        </w:rPr>
        <w:t xml:space="preserve"> </w:t>
      </w:r>
      <w:r w:rsidR="00106CBF" w:rsidRPr="00A0428C">
        <w:rPr>
          <w:iCs/>
          <w:color w:val="4F81BD" w:themeColor="accent1"/>
          <w:sz w:val="20"/>
          <w:szCs w:val="20"/>
        </w:rPr>
        <w:t>(jeśli niepotrzebne skreślić</w:t>
      </w:r>
      <w:r w:rsidR="00106CBF"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="00106CBF" w:rsidRPr="00A0428C">
        <w:rPr>
          <w:iCs/>
          <w:color w:val="4F81BD" w:themeColor="accent1"/>
          <w:sz w:val="20"/>
          <w:szCs w:val="20"/>
        </w:rPr>
        <w:t>)</w:t>
      </w:r>
      <w:r w:rsidR="00106CBF">
        <w:rPr>
          <w:szCs w:val="24"/>
        </w:rPr>
        <w:t>,</w:t>
      </w:r>
    </w:p>
    <w:p w14:paraId="191AE692" w14:textId="6014D83C" w:rsidR="00777ADC" w:rsidRP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704A85">
        <w:rPr>
          <w:szCs w:val="24"/>
        </w:rPr>
        <w:t xml:space="preserve">rachunek bankowy o którym mowa w ust. 8, jest rachunkiem rozliczeniowym, </w:t>
      </w:r>
      <w:r w:rsidR="00704A85">
        <w:rPr>
          <w:szCs w:val="24"/>
        </w:rPr>
        <w:br/>
      </w:r>
      <w:r w:rsidRPr="00704A85">
        <w:rPr>
          <w:szCs w:val="24"/>
        </w:rPr>
        <w:t>w rozumieniu art. 49 ust. 1 pkt 1 ustawy z dnia 29 sierpnia 1997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– Prawo bankowe (Dz.U. z 2019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 xml:space="preserve">r., poz. 2357) </w:t>
      </w:r>
      <w:r w:rsidR="007F7416" w:rsidRPr="00704A85">
        <w:rPr>
          <w:szCs w:val="24"/>
        </w:rPr>
        <w:t xml:space="preserve">oraz </w:t>
      </w:r>
      <w:r w:rsidRPr="00704A85">
        <w:rPr>
          <w:szCs w:val="24"/>
        </w:rPr>
        <w:t xml:space="preserve">jest </w:t>
      </w:r>
      <w:r w:rsidR="007F7416" w:rsidRPr="00704A85">
        <w:rPr>
          <w:szCs w:val="24"/>
        </w:rPr>
        <w:t>zawarty</w:t>
      </w:r>
      <w:r w:rsidRPr="00704A85">
        <w:rPr>
          <w:szCs w:val="24"/>
        </w:rPr>
        <w:t xml:space="preserve"> i uwidoczniony w wykazie, o którym mowa w art. 96b ust. 1 ustawy z dnia 11 marca 2004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o podatku od towarów i usług (Dz.U. z 2020 r., poz. 106), prowadzonym przez Szefa Krajowej Administracji Skarbowej (</w:t>
      </w:r>
      <w:r w:rsidR="007F7416" w:rsidRPr="00704A85">
        <w:rPr>
          <w:szCs w:val="24"/>
        </w:rPr>
        <w:t>Szef KAS</w:t>
      </w:r>
      <w:r w:rsidRPr="00704A85">
        <w:rPr>
          <w:szCs w:val="24"/>
        </w:rPr>
        <w:t>)</w:t>
      </w:r>
      <w:r w:rsidRPr="00704A85">
        <w:rPr>
          <w:i/>
          <w:color w:val="4F81BD" w:themeColor="accent1"/>
          <w:szCs w:val="24"/>
        </w:rPr>
        <w:t xml:space="preserve"> </w:t>
      </w:r>
      <w:r w:rsidRPr="00704A85">
        <w:rPr>
          <w:iCs/>
          <w:color w:val="4F81BD" w:themeColor="accent1"/>
          <w:sz w:val="20"/>
          <w:szCs w:val="20"/>
        </w:rPr>
        <w:t>(jeśli niepotrzebne skreślić</w:t>
      </w:r>
      <w:r w:rsidRPr="00704A85">
        <w:rPr>
          <w:iCs/>
          <w:color w:val="4F81BD" w:themeColor="accent1"/>
          <w:sz w:val="20"/>
          <w:szCs w:val="20"/>
          <w:vertAlign w:val="superscript"/>
        </w:rPr>
        <w:t>*</w:t>
      </w:r>
      <w:r w:rsidRPr="00704A85">
        <w:rPr>
          <w:iCs/>
          <w:color w:val="4F81BD" w:themeColor="accent1"/>
          <w:sz w:val="20"/>
          <w:szCs w:val="20"/>
        </w:rPr>
        <w:t>)</w:t>
      </w:r>
      <w:r w:rsidRPr="00704A85">
        <w:rPr>
          <w:i/>
          <w:szCs w:val="24"/>
        </w:rPr>
        <w:t>.</w:t>
      </w:r>
    </w:p>
    <w:p w14:paraId="380C1D58" w14:textId="1AB87182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 w:rsidRPr="00020C33">
        <w:rPr>
          <w:szCs w:val="24"/>
        </w:rPr>
        <w:t>Przyjmujący Zlecenie zobowiązuje si</w:t>
      </w:r>
      <w:r w:rsidR="00704A85">
        <w:rPr>
          <w:szCs w:val="24"/>
        </w:rPr>
        <w:t xml:space="preserve">ę powiadomić Dającego Zlecenie </w:t>
      </w:r>
      <w:r w:rsidRPr="00020C33">
        <w:rPr>
          <w:szCs w:val="24"/>
        </w:rPr>
        <w:t xml:space="preserve">o utracie statusu czynnego podatnika </w:t>
      </w:r>
      <w:r w:rsidRPr="003777DE">
        <w:rPr>
          <w:szCs w:val="24"/>
        </w:rPr>
        <w:t>od towarów i usług</w:t>
      </w:r>
      <w:r w:rsidRPr="00020C33">
        <w:rPr>
          <w:szCs w:val="24"/>
        </w:rPr>
        <w:t xml:space="preserve"> lub wykreśleniu z Wykazu jego rachunku bankowego</w:t>
      </w:r>
      <w:r>
        <w:rPr>
          <w:szCs w:val="24"/>
        </w:rPr>
        <w:t xml:space="preserve">, o którym mowa w ust. 8, </w:t>
      </w:r>
      <w:r w:rsidRPr="00020C33">
        <w:rPr>
          <w:szCs w:val="24"/>
        </w:rPr>
        <w:t xml:space="preserve">w terminie 24 godzin od chwili </w:t>
      </w:r>
      <w:r w:rsidRPr="00895AA7">
        <w:rPr>
          <w:szCs w:val="24"/>
        </w:rPr>
        <w:t>odpowiednio utraty</w:t>
      </w:r>
      <w:r w:rsidRPr="009712AE">
        <w:rPr>
          <w:szCs w:val="24"/>
        </w:rPr>
        <w:t xml:space="preserve"> statusu</w:t>
      </w:r>
      <w:r w:rsidRPr="00020C33">
        <w:rPr>
          <w:szCs w:val="24"/>
        </w:rPr>
        <w:t xml:space="preserve"> czynnego podatnika podatku od towarów i usług lub wykreślenia jego rachunku </w:t>
      </w:r>
      <w:r w:rsidR="00704A85">
        <w:rPr>
          <w:szCs w:val="24"/>
        </w:rPr>
        <w:br/>
      </w:r>
      <w:r w:rsidRPr="00020C33">
        <w:rPr>
          <w:szCs w:val="24"/>
        </w:rPr>
        <w:t>z Wykazu</w:t>
      </w:r>
      <w:r>
        <w:rPr>
          <w:szCs w:val="24"/>
        </w:rPr>
        <w:t xml:space="preserve">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6858900E" w14:textId="77777777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b/>
          <w:szCs w:val="24"/>
          <w:lang w:eastAsia="pl-PL"/>
        </w:rPr>
      </w:pPr>
      <w:r w:rsidRPr="00E834BA">
        <w:rPr>
          <w:szCs w:val="24"/>
        </w:rPr>
        <w:lastRenderedPageBreak/>
        <w:t xml:space="preserve">Dający Zlecenie przy dokonywaniu płatności zastosuje mechanizm podzielonej płatności, o którym mowa w ustawie z dnia 11 marca 2004 r. o podatku od towarów i usług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5"/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 w:rsidRPr="00E834BA">
        <w:rPr>
          <w:szCs w:val="24"/>
        </w:rPr>
        <w:t>.</w:t>
      </w: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2E8A98EC" w14:textId="00762270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="0098328B">
        <w:rPr>
          <w:lang w:eastAsia="pl-PL"/>
        </w:rPr>
        <w:t>10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13FC09E2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="0098328B">
        <w:rPr>
          <w:lang w:eastAsia="pl-PL"/>
        </w:rPr>
        <w:t>10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54609EA6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  <w:r w:rsidR="00564FEB" w:rsidRPr="00362732">
        <w:rPr>
          <w:rStyle w:val="Odwoanieprzypisudolnego"/>
          <w:rFonts w:eastAsia="Times New Roman"/>
          <w:b/>
          <w:color w:val="4F81BD" w:themeColor="accent1"/>
          <w:szCs w:val="24"/>
          <w:lang w:eastAsia="pl-PL"/>
        </w:rPr>
        <w:footnoteReference w:id="6"/>
      </w:r>
    </w:p>
    <w:p w14:paraId="39B92ECA" w14:textId="54CD7EE2" w:rsidR="00065AA7" w:rsidRPr="00CD060C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D21BCE">
        <w:rPr>
          <w:szCs w:val="24"/>
        </w:rPr>
        <w:t>u</w:t>
      </w:r>
      <w:r w:rsidR="00D21BCE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044D7C6" w14:textId="426F0E10" w:rsidR="00065AA7" w:rsidRPr="00CD060C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0565B2">
        <w:rPr>
          <w:szCs w:val="24"/>
        </w:rPr>
        <w:t>Informacja dotycząca przetwarzania danych os</w:t>
      </w:r>
      <w:r>
        <w:rPr>
          <w:szCs w:val="24"/>
        </w:rPr>
        <w:t>obowych stanowi załącznik</w:t>
      </w:r>
      <w:r w:rsidR="001A0703">
        <w:rPr>
          <w:szCs w:val="24"/>
        </w:rPr>
        <w:t xml:space="preserve"> </w:t>
      </w:r>
      <w:r w:rsidRPr="000565B2">
        <w:rPr>
          <w:szCs w:val="24"/>
        </w:rPr>
        <w:t>do umowy.</w:t>
      </w:r>
    </w:p>
    <w:p w14:paraId="3C1678FB" w14:textId="77777777" w:rsidR="00065AA7" w:rsidRPr="00CC2E8D" w:rsidRDefault="00065AA7" w:rsidP="00704A85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0565B2">
        <w:rPr>
          <w:szCs w:val="24"/>
        </w:rPr>
        <w:t>niniejszym potwierdza, iż zapoznał się z informacją dotyczącą przetwarzania jego danych osobowych.</w:t>
      </w:r>
    </w:p>
    <w:p w14:paraId="66EF9977" w14:textId="77777777" w:rsidR="007E72C4" w:rsidRPr="00CC2E8D" w:rsidRDefault="007E72C4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73B5EDE1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lastRenderedPageBreak/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08EFDC8" w14:textId="0BDB9036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Umowę zawarto w trybie art. </w:t>
      </w:r>
      <w:permStart w:id="685719043" w:edGrp="everyone"/>
      <w:r w:rsidR="0098328B">
        <w:rPr>
          <w:lang w:eastAsia="pl-PL"/>
        </w:rPr>
        <w:t>4 pkt 8</w:t>
      </w:r>
      <w:permEnd w:id="685719043"/>
      <w:r w:rsidRPr="00CC2E8D">
        <w:rPr>
          <w:lang w:eastAsia="pl-PL"/>
        </w:rPr>
        <w:t xml:space="preserve"> ustawy z dnia 29 stycznia 2004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>r. - Prawo zamówień publicznych.</w:t>
      </w:r>
    </w:p>
    <w:p w14:paraId="68AAD09F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41F746D6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98328B">
        <w:rPr>
          <w:lang w:eastAsia="pl-PL"/>
        </w:rPr>
        <w:t>3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98328B">
        <w:rPr>
          <w:lang w:eastAsia="pl-PL"/>
        </w:rPr>
        <w:t>2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F7C" w14:textId="77777777" w:rsidR="001417C6" w:rsidRDefault="001417C6" w:rsidP="000A2D5A">
      <w:pPr>
        <w:spacing w:line="240" w:lineRule="auto"/>
      </w:pPr>
      <w:r>
        <w:separator/>
      </w:r>
    </w:p>
  </w:endnote>
  <w:endnote w:type="continuationSeparator" w:id="0">
    <w:p w14:paraId="297C0C01" w14:textId="77777777" w:rsidR="001417C6" w:rsidRDefault="001417C6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141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7F583CD3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660805">
          <w:rPr>
            <w:i/>
          </w:rPr>
          <w:t>wrzesień</w:t>
        </w:r>
        <w:r w:rsidR="00777ADC" w:rsidRPr="00F35779">
          <w:rPr>
            <w:i/>
          </w:rPr>
          <w:t xml:space="preserve"> </w:t>
        </w:r>
        <w:r w:rsidRPr="00F35779">
          <w:rPr>
            <w:i/>
          </w:rPr>
          <w:t>20</w:t>
        </w:r>
        <w:r w:rsidR="00777ADC" w:rsidRPr="00F35779">
          <w:rPr>
            <w:i/>
          </w:rPr>
          <w:t>20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2A84DDB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704A85">
          <w:rPr>
            <w:noProof/>
          </w:rPr>
          <w:t>2</w:t>
        </w:r>
        <w:r w:rsidRPr="007540B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72E2" w14:textId="77777777" w:rsidR="001417C6" w:rsidRDefault="001417C6" w:rsidP="000A2D5A">
      <w:pPr>
        <w:spacing w:line="240" w:lineRule="auto"/>
      </w:pPr>
      <w:r>
        <w:separator/>
      </w:r>
    </w:p>
  </w:footnote>
  <w:footnote w:type="continuationSeparator" w:id="0">
    <w:p w14:paraId="28704974" w14:textId="77777777" w:rsidR="001417C6" w:rsidRDefault="001417C6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  <w:footnote w:id="5">
    <w:p w14:paraId="4CD39436" w14:textId="67839369" w:rsidR="00777ADC" w:rsidRPr="00A0428C" w:rsidRDefault="00777ADC" w:rsidP="00777ADC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t>*</w:t>
      </w:r>
      <w:r w:rsidRPr="00A0428C">
        <w:rPr>
          <w:color w:val="4F81BD" w:themeColor="accent1"/>
        </w:rPr>
        <w:t xml:space="preserve"> dotyczy wyłącznie sytuacji, gdy Przyjmujący Zlecenie </w:t>
      </w:r>
      <w:r w:rsidR="00106CBF" w:rsidRPr="00A0428C">
        <w:rPr>
          <w:color w:val="4F81BD" w:themeColor="accent1"/>
        </w:rPr>
        <w:t xml:space="preserve">jest </w:t>
      </w:r>
      <w:r w:rsidR="00795433" w:rsidRPr="00795433">
        <w:rPr>
          <w:color w:val="4F81BD" w:themeColor="accent1"/>
        </w:rPr>
        <w:t>zwolniony z</w:t>
      </w:r>
      <w:r w:rsidR="00106CBF" w:rsidRPr="00A0428C">
        <w:rPr>
          <w:color w:val="4F81BD" w:themeColor="accent1"/>
        </w:rPr>
        <w:t xml:space="preserve"> podatku VAT</w:t>
      </w:r>
    </w:p>
  </w:footnote>
  <w:footnote w:id="6">
    <w:p w14:paraId="6BE9A951" w14:textId="77777777" w:rsidR="00564FEB" w:rsidRPr="00A0428C" w:rsidRDefault="00564FEB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</w:t>
      </w:r>
      <w:r w:rsidR="001B1009" w:rsidRPr="00A0428C">
        <w:rPr>
          <w:color w:val="4F81BD" w:themeColor="accent1"/>
        </w:rPr>
        <w:t>Jeśli Przyjmującym Zlecenie nie jest osoba fizyczna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05B6" w14:textId="77777777" w:rsidR="0097569E" w:rsidRPr="0097569E" w:rsidRDefault="001417C6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R0h+7vK97cxFWhUuClcdE/bbqHEbyl9RZ4pBbjJEzZLB21yQzezuJfZPOJEGSeettrv3HkGTtJVDoiWKh1TwA==" w:salt="rPYIgy09HLlOEQRAbUav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C7CDA"/>
    <w:rsid w:val="000F51D2"/>
    <w:rsid w:val="00106CBF"/>
    <w:rsid w:val="00106F66"/>
    <w:rsid w:val="001125A9"/>
    <w:rsid w:val="00115082"/>
    <w:rsid w:val="00116E24"/>
    <w:rsid w:val="00141331"/>
    <w:rsid w:val="001417C6"/>
    <w:rsid w:val="001451EE"/>
    <w:rsid w:val="00145E8D"/>
    <w:rsid w:val="001822A1"/>
    <w:rsid w:val="00182E79"/>
    <w:rsid w:val="001866DD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B1DF1"/>
    <w:rsid w:val="005B6A56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8328B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75EA9"/>
    <w:rsid w:val="00C85D13"/>
    <w:rsid w:val="00C921D1"/>
    <w:rsid w:val="00C970F9"/>
    <w:rsid w:val="00CB21B8"/>
    <w:rsid w:val="00CC2E8D"/>
    <w:rsid w:val="00CC6B71"/>
    <w:rsid w:val="00CD1910"/>
    <w:rsid w:val="00CE3FDA"/>
    <w:rsid w:val="00D129D9"/>
    <w:rsid w:val="00D17045"/>
    <w:rsid w:val="00D213B9"/>
    <w:rsid w:val="00D21BCE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5779"/>
    <w:rsid w:val="00F61AFB"/>
    <w:rsid w:val="00F67321"/>
    <w:rsid w:val="00F77995"/>
    <w:rsid w:val="00F818CD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B720-F788-452E-840A-F44E292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1504</Words>
  <Characters>9028</Characters>
  <Application>Microsoft Office Word</Application>
  <DocSecurity>8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Julia Wojtaszek</cp:lastModifiedBy>
  <cp:revision>35</cp:revision>
  <cp:lastPrinted>2019-05-21T13:17:00Z</cp:lastPrinted>
  <dcterms:created xsi:type="dcterms:W3CDTF">2020-06-03T20:24:00Z</dcterms:created>
  <dcterms:modified xsi:type="dcterms:W3CDTF">2020-11-06T17:41:00Z</dcterms:modified>
</cp:coreProperties>
</file>