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CACB" w14:textId="6202C7FC" w:rsidR="001E3C65" w:rsidRPr="00742CE6" w:rsidRDefault="004F030B" w:rsidP="00AE2C49">
      <w:pPr>
        <w:framePr w:w="7110" w:h="913" w:hSpace="142" w:wrap="notBeside" w:vAnchor="text" w:hAnchor="page" w:x="2769" w:y="-1162" w:anchorLock="1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Naukowa Dyscypliny Literaturoznawstw</w:t>
      </w:r>
      <w:r w:rsidR="00AE37ED">
        <w:rPr>
          <w:rFonts w:ascii="Arial" w:hAnsi="Arial" w:cs="Arial"/>
          <w:b/>
          <w:sz w:val="24"/>
          <w:szCs w:val="24"/>
        </w:rPr>
        <w:t>o</w:t>
      </w:r>
    </w:p>
    <w:p w14:paraId="438FB825" w14:textId="115E262E" w:rsidR="007C16B2" w:rsidRDefault="007C16B2" w:rsidP="004B4DDE">
      <w:pPr>
        <w:pStyle w:val="Tytu"/>
        <w:spacing w:after="120"/>
        <w:ind w:left="4253" w:right="283"/>
        <w:jc w:val="right"/>
        <w:rPr>
          <w:rFonts w:ascii="Arial" w:hAnsi="Arial" w:cs="Arial"/>
          <w:sz w:val="22"/>
          <w:szCs w:val="22"/>
        </w:rPr>
      </w:pPr>
      <w:r w:rsidRPr="00742CE6">
        <w:rPr>
          <w:rFonts w:ascii="Arial" w:hAnsi="Arial" w:cs="Arial"/>
          <w:sz w:val="22"/>
          <w:szCs w:val="22"/>
        </w:rPr>
        <w:t xml:space="preserve">Warszawa, dnia </w:t>
      </w:r>
      <w:r w:rsidR="0062326E">
        <w:rPr>
          <w:rFonts w:ascii="Arial" w:hAnsi="Arial" w:cs="Arial"/>
          <w:sz w:val="22"/>
          <w:szCs w:val="22"/>
        </w:rPr>
        <w:t>0</w:t>
      </w:r>
      <w:r w:rsidR="00506973">
        <w:rPr>
          <w:rFonts w:ascii="Arial" w:hAnsi="Arial" w:cs="Arial"/>
          <w:sz w:val="22"/>
          <w:szCs w:val="22"/>
        </w:rPr>
        <w:t>8</w:t>
      </w:r>
      <w:r w:rsidR="004F030B">
        <w:rPr>
          <w:rFonts w:ascii="Arial" w:hAnsi="Arial" w:cs="Arial"/>
          <w:sz w:val="22"/>
          <w:szCs w:val="22"/>
        </w:rPr>
        <w:t>.</w:t>
      </w:r>
      <w:r w:rsidR="0062326E">
        <w:rPr>
          <w:rFonts w:ascii="Arial" w:hAnsi="Arial" w:cs="Arial"/>
          <w:sz w:val="22"/>
          <w:szCs w:val="22"/>
        </w:rPr>
        <w:t>10</w:t>
      </w:r>
      <w:r w:rsidR="004F030B">
        <w:rPr>
          <w:rFonts w:ascii="Arial" w:hAnsi="Arial" w:cs="Arial"/>
          <w:sz w:val="22"/>
          <w:szCs w:val="22"/>
        </w:rPr>
        <w:t>.202</w:t>
      </w:r>
      <w:r w:rsidR="00314817">
        <w:rPr>
          <w:rFonts w:ascii="Arial" w:hAnsi="Arial" w:cs="Arial"/>
          <w:sz w:val="22"/>
          <w:szCs w:val="22"/>
        </w:rPr>
        <w:t>4</w:t>
      </w:r>
      <w:r w:rsidR="00C727AD" w:rsidRPr="00742CE6">
        <w:rPr>
          <w:rFonts w:ascii="Arial" w:hAnsi="Arial" w:cs="Arial"/>
          <w:sz w:val="22"/>
          <w:szCs w:val="22"/>
        </w:rPr>
        <w:t> </w:t>
      </w:r>
      <w:r w:rsidR="0040780B" w:rsidRPr="00742CE6">
        <w:rPr>
          <w:rFonts w:ascii="Arial" w:hAnsi="Arial" w:cs="Arial"/>
          <w:sz w:val="22"/>
          <w:szCs w:val="22"/>
        </w:rPr>
        <w:t>r.</w:t>
      </w:r>
    </w:p>
    <w:p w14:paraId="1B6B56BB" w14:textId="77777777" w:rsidR="003E6C5C" w:rsidRPr="00742CE6" w:rsidRDefault="003E6C5C" w:rsidP="004B4DDE">
      <w:pPr>
        <w:pStyle w:val="Tytu"/>
        <w:spacing w:after="120"/>
        <w:ind w:left="4253" w:right="283"/>
        <w:jc w:val="right"/>
        <w:rPr>
          <w:rFonts w:ascii="Arial" w:hAnsi="Arial" w:cs="Arial"/>
          <w:sz w:val="22"/>
          <w:szCs w:val="22"/>
        </w:rPr>
      </w:pPr>
    </w:p>
    <w:p w14:paraId="7B983A94" w14:textId="77777777" w:rsidR="00AE2C49" w:rsidRPr="00AE2C49" w:rsidRDefault="007C16B2" w:rsidP="00AE2C49">
      <w:pPr>
        <w:pStyle w:val="Nagwek1"/>
        <w:spacing w:line="240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AE2C49">
        <w:rPr>
          <w:rFonts w:ascii="Arial" w:hAnsi="Arial" w:cs="Arial"/>
          <w:bCs w:val="0"/>
          <w:sz w:val="22"/>
          <w:szCs w:val="22"/>
        </w:rPr>
        <w:t>ZAWIADOMIENIE</w:t>
      </w:r>
    </w:p>
    <w:p w14:paraId="1A0C497D" w14:textId="77777777" w:rsidR="007C16B2" w:rsidRPr="00AE2C49" w:rsidRDefault="007C16B2" w:rsidP="00AE2C49">
      <w:pPr>
        <w:pStyle w:val="Nagwek1"/>
        <w:spacing w:after="120" w:line="240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AE2C49">
        <w:rPr>
          <w:rFonts w:ascii="Arial" w:hAnsi="Arial" w:cs="Arial"/>
          <w:sz w:val="22"/>
          <w:szCs w:val="22"/>
        </w:rPr>
        <w:t>o publicznej obronie rozprawy doktorskiej</w:t>
      </w:r>
    </w:p>
    <w:p w14:paraId="646BEE7D" w14:textId="7E8C26C7" w:rsidR="00176847" w:rsidRPr="00176847" w:rsidRDefault="007C16B2" w:rsidP="00176847">
      <w:pPr>
        <w:spacing w:after="60" w:line="240" w:lineRule="auto"/>
        <w:jc w:val="center"/>
        <w:rPr>
          <w:rFonts w:ascii="Arial" w:hAnsi="Arial" w:cs="Arial"/>
        </w:rPr>
      </w:pPr>
      <w:r w:rsidRPr="00AE2C49">
        <w:rPr>
          <w:rFonts w:ascii="Arial" w:hAnsi="Arial" w:cs="Arial"/>
        </w:rPr>
        <w:t>Dnia</w:t>
      </w:r>
      <w:r w:rsidR="00A674A7" w:rsidRPr="00AE2C49">
        <w:rPr>
          <w:rFonts w:ascii="Arial" w:hAnsi="Arial" w:cs="Arial"/>
        </w:rPr>
        <w:t> </w:t>
      </w:r>
      <w:r w:rsidR="006D0E50">
        <w:rPr>
          <w:rFonts w:ascii="Arial" w:hAnsi="Arial" w:cs="Arial"/>
        </w:rPr>
        <w:t>25</w:t>
      </w:r>
      <w:r w:rsidR="004D1B5A">
        <w:rPr>
          <w:rFonts w:ascii="Arial" w:hAnsi="Arial" w:cs="Arial"/>
        </w:rPr>
        <w:t xml:space="preserve"> </w:t>
      </w:r>
      <w:r w:rsidR="0062326E">
        <w:rPr>
          <w:rFonts w:ascii="Arial" w:hAnsi="Arial" w:cs="Arial"/>
        </w:rPr>
        <w:t>października</w:t>
      </w:r>
      <w:r w:rsidR="004F030B">
        <w:rPr>
          <w:rFonts w:ascii="Arial" w:hAnsi="Arial" w:cs="Arial"/>
        </w:rPr>
        <w:t xml:space="preserve"> 202</w:t>
      </w:r>
      <w:r w:rsidR="00960738">
        <w:rPr>
          <w:rFonts w:ascii="Arial" w:hAnsi="Arial" w:cs="Arial"/>
        </w:rPr>
        <w:t>4</w:t>
      </w:r>
      <w:r w:rsidR="00827353">
        <w:rPr>
          <w:rFonts w:ascii="Arial" w:hAnsi="Arial" w:cs="Arial"/>
        </w:rPr>
        <w:t xml:space="preserve"> </w:t>
      </w:r>
      <w:r w:rsidR="0040780B" w:rsidRPr="00AE2C49">
        <w:rPr>
          <w:rFonts w:ascii="Arial" w:hAnsi="Arial" w:cs="Arial"/>
        </w:rPr>
        <w:t>r.</w:t>
      </w:r>
      <w:r w:rsidR="00827353">
        <w:rPr>
          <w:rFonts w:ascii="Arial" w:hAnsi="Arial" w:cs="Arial"/>
        </w:rPr>
        <w:t xml:space="preserve"> </w:t>
      </w:r>
      <w:r w:rsidRPr="00AE2C49">
        <w:rPr>
          <w:rFonts w:ascii="Arial" w:hAnsi="Arial" w:cs="Arial"/>
        </w:rPr>
        <w:t>o</w:t>
      </w:r>
      <w:r w:rsidR="00827353">
        <w:rPr>
          <w:rFonts w:ascii="Arial" w:hAnsi="Arial" w:cs="Arial"/>
        </w:rPr>
        <w:t xml:space="preserve"> </w:t>
      </w:r>
      <w:r w:rsidR="00C727AD" w:rsidRPr="00AE2C49">
        <w:rPr>
          <w:rFonts w:ascii="Arial" w:hAnsi="Arial" w:cs="Arial"/>
        </w:rPr>
        <w:t>godz.</w:t>
      </w:r>
      <w:r w:rsidR="006A2D26">
        <w:rPr>
          <w:rFonts w:ascii="Arial" w:hAnsi="Arial" w:cs="Arial"/>
        </w:rPr>
        <w:t xml:space="preserve"> </w:t>
      </w:r>
      <w:r w:rsidR="004F030B">
        <w:rPr>
          <w:rFonts w:ascii="Arial" w:hAnsi="Arial" w:cs="Arial"/>
        </w:rPr>
        <w:t>1</w:t>
      </w:r>
      <w:r w:rsidR="006D0E50">
        <w:rPr>
          <w:rFonts w:ascii="Arial" w:hAnsi="Arial" w:cs="Arial"/>
        </w:rPr>
        <w:t>2</w:t>
      </w:r>
      <w:r w:rsidR="004F030B">
        <w:rPr>
          <w:rFonts w:ascii="Arial" w:hAnsi="Arial" w:cs="Arial"/>
        </w:rPr>
        <w:t>.</w:t>
      </w:r>
      <w:r w:rsidR="00D250BC">
        <w:rPr>
          <w:rFonts w:ascii="Arial" w:hAnsi="Arial" w:cs="Arial"/>
        </w:rPr>
        <w:t>0</w:t>
      </w:r>
      <w:r w:rsidR="004F030B">
        <w:rPr>
          <w:rFonts w:ascii="Arial" w:hAnsi="Arial" w:cs="Arial"/>
        </w:rPr>
        <w:t>0</w:t>
      </w:r>
      <w:r w:rsidR="00827353">
        <w:rPr>
          <w:rFonts w:ascii="Arial" w:hAnsi="Arial" w:cs="Arial"/>
        </w:rPr>
        <w:t xml:space="preserve"> </w:t>
      </w:r>
      <w:r w:rsidR="00176847" w:rsidRPr="00176847">
        <w:rPr>
          <w:rFonts w:ascii="Arial" w:hAnsi="Arial" w:cs="Arial"/>
        </w:rPr>
        <w:t xml:space="preserve"> na Wydziale </w:t>
      </w:r>
      <w:r w:rsidR="004F030B">
        <w:rPr>
          <w:rFonts w:ascii="Arial" w:hAnsi="Arial" w:cs="Arial"/>
        </w:rPr>
        <w:t>Neofilologii</w:t>
      </w:r>
    </w:p>
    <w:p w14:paraId="6602C6C6" w14:textId="39388990" w:rsidR="00960738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Uniwersytetu Warszawskiego, w </w:t>
      </w:r>
      <w:r w:rsidR="00AA2DB1">
        <w:rPr>
          <w:rFonts w:ascii="Arial" w:hAnsi="Arial" w:cs="Arial"/>
        </w:rPr>
        <w:t xml:space="preserve">sali nr </w:t>
      </w:r>
      <w:r w:rsidR="006D0E50">
        <w:rPr>
          <w:rFonts w:ascii="Arial" w:hAnsi="Arial" w:cs="Arial"/>
        </w:rPr>
        <w:t>1.008</w:t>
      </w:r>
      <w:r>
        <w:rPr>
          <w:rFonts w:ascii="Arial" w:hAnsi="Arial" w:cs="Arial"/>
        </w:rPr>
        <w:t xml:space="preserve"> </w:t>
      </w:r>
      <w:r w:rsidRPr="00176847">
        <w:rPr>
          <w:rFonts w:ascii="Arial" w:hAnsi="Arial" w:cs="Arial"/>
        </w:rPr>
        <w:t xml:space="preserve">przy ul. </w:t>
      </w:r>
      <w:r w:rsidR="004F030B">
        <w:rPr>
          <w:rFonts w:ascii="Arial" w:hAnsi="Arial" w:cs="Arial"/>
        </w:rPr>
        <w:t>Dobrej 55</w:t>
      </w:r>
      <w:r w:rsidRPr="00176847">
        <w:rPr>
          <w:rFonts w:ascii="Arial" w:hAnsi="Arial" w:cs="Arial"/>
        </w:rPr>
        <w:t xml:space="preserve"> </w:t>
      </w:r>
    </w:p>
    <w:p w14:paraId="1BA92673" w14:textId="19BF96A4" w:rsidR="00176847" w:rsidRPr="00176847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w Warszawie odbędzie się </w:t>
      </w:r>
      <w:r w:rsidR="003C5B1D" w:rsidRPr="00176847">
        <w:rPr>
          <w:rFonts w:ascii="Arial" w:hAnsi="Arial" w:cs="Arial"/>
        </w:rPr>
        <w:t>w trybie stacjonarnym</w:t>
      </w:r>
      <w:r w:rsidR="003C5B1D">
        <w:rPr>
          <w:rFonts w:ascii="Arial" w:hAnsi="Arial" w:cs="Arial"/>
        </w:rPr>
        <w:t xml:space="preserve"> </w:t>
      </w:r>
      <w:r w:rsidRPr="00176847">
        <w:rPr>
          <w:rFonts w:ascii="Arial" w:hAnsi="Arial" w:cs="Arial"/>
        </w:rPr>
        <w:t>publiczna obrona</w:t>
      </w:r>
    </w:p>
    <w:p w14:paraId="4334D8FA" w14:textId="2C198C9B" w:rsidR="0040780B" w:rsidRDefault="00176847" w:rsidP="00176847">
      <w:pPr>
        <w:spacing w:after="60" w:line="240" w:lineRule="auto"/>
        <w:jc w:val="center"/>
        <w:rPr>
          <w:rFonts w:ascii="Arial" w:hAnsi="Arial" w:cs="Arial"/>
        </w:rPr>
      </w:pPr>
      <w:r w:rsidRPr="00176847">
        <w:rPr>
          <w:rFonts w:ascii="Arial" w:hAnsi="Arial" w:cs="Arial"/>
        </w:rPr>
        <w:t xml:space="preserve">rozprawy doktorskiej </w:t>
      </w:r>
      <w:r w:rsidR="004F030B">
        <w:rPr>
          <w:rFonts w:ascii="Arial" w:hAnsi="Arial" w:cs="Arial"/>
        </w:rPr>
        <w:t>mgr</w:t>
      </w:r>
      <w:r w:rsidR="00314817">
        <w:rPr>
          <w:rFonts w:ascii="Arial" w:hAnsi="Arial" w:cs="Arial"/>
        </w:rPr>
        <w:t xml:space="preserve"> </w:t>
      </w:r>
      <w:r w:rsidR="006D0E50">
        <w:rPr>
          <w:rFonts w:ascii="Arial" w:hAnsi="Arial" w:cs="Arial"/>
        </w:rPr>
        <w:t>Katarzyny Posiadały</w:t>
      </w:r>
    </w:p>
    <w:p w14:paraId="5D74C86F" w14:textId="77777777" w:rsidR="00176847" w:rsidRPr="0096748D" w:rsidRDefault="00176847" w:rsidP="00176847">
      <w:pPr>
        <w:spacing w:after="60" w:line="240" w:lineRule="auto"/>
        <w:jc w:val="center"/>
        <w:rPr>
          <w:rFonts w:ascii="Arial" w:hAnsi="Arial" w:cs="Arial"/>
        </w:rPr>
      </w:pPr>
    </w:p>
    <w:p w14:paraId="643A2D74" w14:textId="77777777" w:rsidR="007C16B2" w:rsidRPr="00960738" w:rsidRDefault="007C16B2" w:rsidP="004B4DDE">
      <w:pPr>
        <w:spacing w:after="120" w:line="240" w:lineRule="auto"/>
        <w:ind w:left="284"/>
        <w:rPr>
          <w:rFonts w:ascii="Arial" w:hAnsi="Arial" w:cs="Arial"/>
        </w:rPr>
      </w:pPr>
      <w:r w:rsidRPr="00960738">
        <w:rPr>
          <w:rFonts w:ascii="Arial" w:hAnsi="Arial" w:cs="Arial"/>
        </w:rPr>
        <w:t>T</w:t>
      </w:r>
      <w:r w:rsidR="00AE2C49" w:rsidRPr="00960738">
        <w:rPr>
          <w:rFonts w:ascii="Arial" w:hAnsi="Arial" w:cs="Arial"/>
        </w:rPr>
        <w:t>ytuł</w:t>
      </w:r>
      <w:r w:rsidRPr="00960738">
        <w:rPr>
          <w:rFonts w:ascii="Arial" w:hAnsi="Arial" w:cs="Arial"/>
        </w:rPr>
        <w:t xml:space="preserve"> rozprawy:</w:t>
      </w:r>
    </w:p>
    <w:p w14:paraId="26EEA0E5" w14:textId="3ECE8B67" w:rsidR="007C16B2" w:rsidRPr="0062326E" w:rsidRDefault="00960738" w:rsidP="006D0E50">
      <w:pPr>
        <w:spacing w:after="120" w:line="240" w:lineRule="auto"/>
        <w:ind w:left="284"/>
        <w:rPr>
          <w:rFonts w:ascii="Arial" w:hAnsi="Arial" w:cs="Arial"/>
        </w:rPr>
      </w:pPr>
      <w:r w:rsidRPr="0062326E">
        <w:rPr>
          <w:rFonts w:ascii="Arial" w:hAnsi="Arial" w:cs="Arial"/>
        </w:rPr>
        <w:t>„</w:t>
      </w:r>
      <w:r w:rsidR="006D0E50" w:rsidRPr="006D0E50">
        <w:rPr>
          <w:rFonts w:ascii="Arial" w:hAnsi="Arial" w:cs="Arial"/>
        </w:rPr>
        <w:t>Strategie pamięciowe w rozwijaniu kompetencji leksykalnej uczących się języka niemieckiego w wieku 55+</w:t>
      </w:r>
      <w:r w:rsidR="006D0E50">
        <w:rPr>
          <w:rFonts w:ascii="Arial" w:hAnsi="Arial" w:cs="Arial"/>
        </w:rPr>
        <w:t xml:space="preserve"> </w:t>
      </w:r>
      <w:r w:rsidR="006D0E50" w:rsidRPr="006D0E50">
        <w:rPr>
          <w:rFonts w:ascii="Arial" w:hAnsi="Arial" w:cs="Arial"/>
        </w:rPr>
        <w:t>na przykładzie polskich opiekunów osób starszych</w:t>
      </w:r>
      <w:r w:rsidR="006D0E50">
        <w:rPr>
          <w:rFonts w:ascii="Arial" w:hAnsi="Arial" w:cs="Arial"/>
        </w:rPr>
        <w:t xml:space="preserve"> </w:t>
      </w:r>
      <w:r w:rsidR="006D0E50" w:rsidRPr="006D0E50">
        <w:rPr>
          <w:rFonts w:ascii="Arial" w:hAnsi="Arial" w:cs="Arial"/>
        </w:rPr>
        <w:t>pracujących w Niemczech</w:t>
      </w:r>
      <w:r w:rsidRPr="0062326E">
        <w:rPr>
          <w:rFonts w:ascii="Arial" w:hAnsi="Arial" w:cs="Arial"/>
        </w:rPr>
        <w:t>“</w:t>
      </w:r>
    </w:p>
    <w:p w14:paraId="2B9F3E4B" w14:textId="79CCEF0A" w:rsidR="007C16B2" w:rsidRPr="00960738" w:rsidRDefault="007C16B2" w:rsidP="004B4DDE">
      <w:pPr>
        <w:spacing w:after="120" w:line="240" w:lineRule="auto"/>
        <w:ind w:left="284"/>
        <w:rPr>
          <w:rFonts w:ascii="Arial" w:hAnsi="Arial" w:cs="Arial"/>
        </w:rPr>
      </w:pPr>
      <w:r w:rsidRPr="00960738">
        <w:rPr>
          <w:rFonts w:ascii="Arial" w:hAnsi="Arial" w:cs="Arial"/>
        </w:rPr>
        <w:t>Promotor:</w:t>
      </w:r>
    </w:p>
    <w:p w14:paraId="2532F50C" w14:textId="5A9646C3" w:rsidR="00D250BC" w:rsidRPr="006D0E50" w:rsidRDefault="002248B4" w:rsidP="004B4DDE">
      <w:pPr>
        <w:spacing w:after="120" w:line="240" w:lineRule="auto"/>
        <w:ind w:left="284"/>
        <w:rPr>
          <w:rFonts w:ascii="Arial" w:hAnsi="Arial" w:cs="Arial"/>
        </w:rPr>
      </w:pPr>
      <w:r w:rsidRPr="002248B4">
        <w:rPr>
          <w:rFonts w:ascii="Arial" w:hAnsi="Arial" w:cs="Arial"/>
        </w:rPr>
        <w:t xml:space="preserve">dr hab. </w:t>
      </w:r>
      <w:r w:rsidR="006D0E50">
        <w:rPr>
          <w:rFonts w:ascii="Arial" w:hAnsi="Arial" w:cs="Arial"/>
        </w:rPr>
        <w:t>Anna Jaroszewska, prof. ucz.</w:t>
      </w:r>
    </w:p>
    <w:p w14:paraId="18810CBF" w14:textId="58D27CC3" w:rsidR="007C16B2" w:rsidRPr="00506973" w:rsidRDefault="007C16B2" w:rsidP="004B4DDE">
      <w:pPr>
        <w:spacing w:after="120" w:line="240" w:lineRule="auto"/>
        <w:ind w:left="284"/>
        <w:rPr>
          <w:rFonts w:ascii="Arial" w:hAnsi="Arial" w:cs="Arial"/>
        </w:rPr>
      </w:pPr>
      <w:r w:rsidRPr="00506973">
        <w:rPr>
          <w:rFonts w:ascii="Arial" w:hAnsi="Arial" w:cs="Arial"/>
        </w:rPr>
        <w:t>Recenzen</w:t>
      </w:r>
      <w:r w:rsidR="002248B4" w:rsidRPr="00506973">
        <w:rPr>
          <w:rFonts w:ascii="Arial" w:hAnsi="Arial" w:cs="Arial"/>
        </w:rPr>
        <w:t>ci</w:t>
      </w:r>
      <w:r w:rsidRPr="00506973">
        <w:rPr>
          <w:rFonts w:ascii="Arial" w:hAnsi="Arial" w:cs="Arial"/>
        </w:rPr>
        <w:t>:</w:t>
      </w:r>
    </w:p>
    <w:p w14:paraId="3B9C93FA" w14:textId="4A9167DB" w:rsidR="006D0E50" w:rsidRDefault="006D0E50" w:rsidP="004B4DDE">
      <w:pPr>
        <w:spacing w:after="120" w:line="240" w:lineRule="auto"/>
        <w:ind w:left="284"/>
        <w:rPr>
          <w:rFonts w:ascii="Arial" w:hAnsi="Arial" w:cs="Arial"/>
        </w:rPr>
      </w:pPr>
      <w:r w:rsidRPr="006D0E50">
        <w:rPr>
          <w:rFonts w:ascii="Arial" w:hAnsi="Arial" w:cs="Arial"/>
        </w:rPr>
        <w:t>dr hab. Anna Seretny, prof. UJ</w:t>
      </w:r>
      <w:r>
        <w:rPr>
          <w:rFonts w:ascii="Arial" w:hAnsi="Arial" w:cs="Arial"/>
        </w:rPr>
        <w:t xml:space="preserve">, </w:t>
      </w:r>
      <w:r w:rsidRPr="006D0E50">
        <w:rPr>
          <w:rFonts w:ascii="Arial" w:hAnsi="Arial" w:cs="Arial"/>
        </w:rPr>
        <w:t>Uniwersytet Jagielloński w Krakowie</w:t>
      </w:r>
    </w:p>
    <w:p w14:paraId="33DF37D7" w14:textId="7EA98C18" w:rsidR="006D0E50" w:rsidRDefault="006D0E50" w:rsidP="006D0E50">
      <w:pPr>
        <w:spacing w:after="120" w:line="240" w:lineRule="auto"/>
        <w:ind w:left="284"/>
        <w:rPr>
          <w:rFonts w:ascii="Arial" w:hAnsi="Arial" w:cs="Arial"/>
        </w:rPr>
      </w:pPr>
      <w:r w:rsidRPr="006D0E50">
        <w:rPr>
          <w:rFonts w:ascii="Arial" w:hAnsi="Arial" w:cs="Arial"/>
        </w:rPr>
        <w:t>dr hab. Mariola Jaworska, prof. UWM</w:t>
      </w:r>
      <w:r>
        <w:rPr>
          <w:rFonts w:ascii="Arial" w:hAnsi="Arial" w:cs="Arial"/>
        </w:rPr>
        <w:t xml:space="preserve">, </w:t>
      </w:r>
      <w:r w:rsidRPr="006D0E50">
        <w:rPr>
          <w:rFonts w:ascii="Arial" w:hAnsi="Arial" w:cs="Arial"/>
        </w:rPr>
        <w:t>Uniwersytet Warmińsko-Mazurski</w:t>
      </w:r>
      <w:r>
        <w:rPr>
          <w:rFonts w:ascii="Arial" w:hAnsi="Arial" w:cs="Arial"/>
        </w:rPr>
        <w:t xml:space="preserve"> </w:t>
      </w:r>
      <w:r w:rsidRPr="006D0E50">
        <w:rPr>
          <w:rFonts w:ascii="Arial" w:hAnsi="Arial" w:cs="Arial"/>
        </w:rPr>
        <w:t>w Olsztynie</w:t>
      </w:r>
    </w:p>
    <w:p w14:paraId="12C1C381" w14:textId="087CB959" w:rsidR="005A4123" w:rsidRPr="00AE2C49" w:rsidRDefault="005A4123" w:rsidP="006D0E50">
      <w:pPr>
        <w:spacing w:after="120" w:line="240" w:lineRule="auto"/>
        <w:ind w:left="284"/>
        <w:rPr>
          <w:rFonts w:ascii="Arial" w:hAnsi="Arial" w:cs="Arial"/>
        </w:rPr>
      </w:pPr>
      <w:r w:rsidRPr="00AE2C49">
        <w:rPr>
          <w:rFonts w:ascii="Arial" w:hAnsi="Arial" w:cs="Arial"/>
        </w:rPr>
        <w:t>Dyscyplina naukowa:</w:t>
      </w:r>
    </w:p>
    <w:p w14:paraId="2E75DD51" w14:textId="50A3BCC1" w:rsidR="005A4123" w:rsidRPr="00AE2C49" w:rsidRDefault="00135BA8" w:rsidP="004B4DDE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językoznawstwo</w:t>
      </w:r>
    </w:p>
    <w:p w14:paraId="7AB841C4" w14:textId="77777777" w:rsidR="00C83342" w:rsidRPr="00AE2C49" w:rsidRDefault="00C83342" w:rsidP="004B4DDE">
      <w:pPr>
        <w:spacing w:after="120" w:line="240" w:lineRule="auto"/>
        <w:ind w:left="284"/>
        <w:rPr>
          <w:rFonts w:ascii="Arial" w:hAnsi="Arial" w:cs="Arial"/>
        </w:rPr>
      </w:pPr>
      <w:r w:rsidRPr="00AE2C49">
        <w:rPr>
          <w:rFonts w:ascii="Arial" w:hAnsi="Arial" w:cs="Arial"/>
        </w:rPr>
        <w:t>Język obrony:</w:t>
      </w:r>
    </w:p>
    <w:p w14:paraId="09BFF823" w14:textId="12B42293" w:rsidR="00C83342" w:rsidRPr="00AE2C49" w:rsidRDefault="004F030B" w:rsidP="004B4DDE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16007D">
        <w:rPr>
          <w:rFonts w:ascii="Arial" w:hAnsi="Arial" w:cs="Arial"/>
        </w:rPr>
        <w:t>lski</w:t>
      </w:r>
    </w:p>
    <w:p w14:paraId="249F1AFA" w14:textId="011956CA" w:rsidR="00AE2C49" w:rsidRDefault="00A674A7" w:rsidP="00AE2C49">
      <w:pPr>
        <w:spacing w:after="0" w:line="240" w:lineRule="auto"/>
        <w:ind w:left="284" w:right="283" w:firstLine="425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AE2C49">
        <w:rPr>
          <w:rFonts w:ascii="Arial" w:hAnsi="Arial" w:cs="Arial"/>
        </w:rPr>
        <w:t>Rozprawa oraz recenzje dostępne są pod adresem</w:t>
      </w:r>
      <w:r w:rsidR="004F030B">
        <w:rPr>
          <w:rFonts w:ascii="Arial" w:hAnsi="Arial" w:cs="Arial"/>
        </w:rPr>
        <w:t xml:space="preserve">: </w:t>
      </w:r>
      <w:hyperlink r:id="rId6" w:history="1">
        <w:r w:rsidR="004F030B" w:rsidRPr="00010B0F">
          <w:rPr>
            <w:rStyle w:val="Hipercze"/>
            <w:rFonts w:ascii="Times New Roman" w:eastAsia="Arial" w:hAnsi="Times New Roman" w:cs="Times New Roman"/>
            <w:sz w:val="24"/>
            <w:szCs w:val="24"/>
          </w:rPr>
          <w:t>https://neofilologia.uw.edu.pl/9679-2/postepowania-przed-obrona/</w:t>
        </w:r>
      </w:hyperlink>
    </w:p>
    <w:p w14:paraId="3F1071D3" w14:textId="77777777" w:rsidR="004F030B" w:rsidRDefault="004F030B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6DAAE82" w14:textId="77777777" w:rsidR="004F587E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E6561DC" w14:textId="77777777" w:rsidR="004F587E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755F188C" w14:textId="22920AD8" w:rsidR="00DD0193" w:rsidRDefault="004F587E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="00DD0193">
        <w:rPr>
          <w:rFonts w:ascii="Arial" w:hAnsi="Arial" w:cs="Arial"/>
        </w:rPr>
        <w:tab/>
      </w:r>
      <w:r w:rsidRPr="004F587E">
        <w:rPr>
          <w:rFonts w:ascii="Arial" w:hAnsi="Arial" w:cs="Arial"/>
        </w:rPr>
        <w:t>Przewodnicząc</w:t>
      </w:r>
      <w:r w:rsidR="00135BA8">
        <w:rPr>
          <w:rFonts w:ascii="Arial" w:hAnsi="Arial" w:cs="Arial"/>
        </w:rPr>
        <w:t>a</w:t>
      </w:r>
      <w:r w:rsidRPr="004F587E">
        <w:rPr>
          <w:rFonts w:ascii="Arial" w:hAnsi="Arial" w:cs="Arial"/>
        </w:rPr>
        <w:t xml:space="preserve"> </w:t>
      </w:r>
    </w:p>
    <w:p w14:paraId="472AB1A0" w14:textId="1ED36BBD" w:rsidR="00DD0193" w:rsidRDefault="00DD0193" w:rsidP="00DD0193">
      <w:pPr>
        <w:spacing w:after="0" w:line="240" w:lineRule="auto"/>
        <w:ind w:left="4531" w:right="28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587E" w:rsidRPr="004F587E">
        <w:rPr>
          <w:rFonts w:ascii="Arial" w:hAnsi="Arial" w:cs="Arial"/>
        </w:rPr>
        <w:t xml:space="preserve">Rady Naukowej Dyscypliny </w:t>
      </w:r>
    </w:p>
    <w:p w14:paraId="6267E3FA" w14:textId="1D9924EB" w:rsidR="004F587E" w:rsidRDefault="00DD0193" w:rsidP="00DD0193">
      <w:pPr>
        <w:spacing w:after="0" w:line="240" w:lineRule="auto"/>
        <w:ind w:left="4956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35BA8">
        <w:rPr>
          <w:rFonts w:ascii="Arial" w:hAnsi="Arial" w:cs="Arial"/>
        </w:rPr>
        <w:t>Językoznawstwo</w:t>
      </w:r>
    </w:p>
    <w:p w14:paraId="46A1CA5B" w14:textId="4BFD202B" w:rsidR="003C5B1D" w:rsidRDefault="003C5B1D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</w:rPr>
      </w:pPr>
    </w:p>
    <w:p w14:paraId="013FF9A2" w14:textId="5A6CE4F8" w:rsidR="003C5B1D" w:rsidRPr="009B1484" w:rsidRDefault="003C5B1D" w:rsidP="00AE2C49">
      <w:pPr>
        <w:spacing w:after="0" w:line="240" w:lineRule="auto"/>
        <w:ind w:left="284" w:right="283" w:firstLine="42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0193">
        <w:rPr>
          <w:rFonts w:ascii="Arial" w:hAnsi="Arial" w:cs="Arial"/>
        </w:rPr>
        <w:t xml:space="preserve">                  </w:t>
      </w:r>
      <w:r w:rsidR="00DD0193" w:rsidRPr="009B1484">
        <w:rPr>
          <w:rFonts w:ascii="Arial" w:hAnsi="Arial" w:cs="Arial"/>
          <w:i/>
          <w:iCs/>
        </w:rPr>
        <w:t>p</w:t>
      </w:r>
      <w:r w:rsidRPr="009B1484">
        <w:rPr>
          <w:rFonts w:ascii="Arial" w:hAnsi="Arial" w:cs="Arial"/>
          <w:i/>
          <w:iCs/>
        </w:rPr>
        <w:t xml:space="preserve">rof. dr hab.  </w:t>
      </w:r>
      <w:r w:rsidR="00135BA8">
        <w:rPr>
          <w:rFonts w:ascii="Arial" w:hAnsi="Arial" w:cs="Arial"/>
          <w:i/>
          <w:iCs/>
        </w:rPr>
        <w:t>Magdalena Danielewicz</w:t>
      </w:r>
    </w:p>
    <w:p w14:paraId="0E587134" w14:textId="77777777" w:rsidR="007C16B2" w:rsidRPr="00AE2C49" w:rsidRDefault="007C16B2" w:rsidP="00AE2C49">
      <w:pPr>
        <w:spacing w:after="240" w:line="240" w:lineRule="auto"/>
        <w:ind w:left="284" w:right="283" w:firstLine="425"/>
        <w:jc w:val="both"/>
        <w:rPr>
          <w:rFonts w:ascii="Arial" w:hAnsi="Arial" w:cs="Arial"/>
        </w:rPr>
      </w:pPr>
    </w:p>
    <w:p w14:paraId="71FB97F4" w14:textId="77777777" w:rsidR="0000269D" w:rsidRPr="00AE2C49" w:rsidRDefault="004F587E" w:rsidP="0026236E">
      <w:pPr>
        <w:spacing w:line="240" w:lineRule="auto"/>
        <w:ind w:left="4962" w:right="141" w:firstLine="14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269D" w:rsidRPr="00AE2C49" w:rsidSect="007C7AC6">
      <w:headerReference w:type="default" r:id="rId7"/>
      <w:headerReference w:type="first" r:id="rId8"/>
      <w:footerReference w:type="first" r:id="rId9"/>
      <w:pgSz w:w="11906" w:h="16838"/>
      <w:pgMar w:top="3098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368D" w14:textId="77777777" w:rsidR="005E0E6A" w:rsidRDefault="005E0E6A" w:rsidP="000C6A39">
      <w:pPr>
        <w:spacing w:after="0" w:line="240" w:lineRule="auto"/>
      </w:pPr>
      <w:r>
        <w:separator/>
      </w:r>
    </w:p>
  </w:endnote>
  <w:endnote w:type="continuationSeparator" w:id="0">
    <w:p w14:paraId="4402726F" w14:textId="77777777" w:rsidR="005E0E6A" w:rsidRDefault="005E0E6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DE57" w14:textId="77777777" w:rsidR="006E5847" w:rsidRDefault="006E5847" w:rsidP="004078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5C98" w14:textId="77777777" w:rsidR="005E0E6A" w:rsidRDefault="005E0E6A" w:rsidP="000C6A39">
      <w:pPr>
        <w:spacing w:after="0" w:line="240" w:lineRule="auto"/>
      </w:pPr>
      <w:r>
        <w:separator/>
      </w:r>
    </w:p>
  </w:footnote>
  <w:footnote w:type="continuationSeparator" w:id="0">
    <w:p w14:paraId="24C0F4A8" w14:textId="77777777" w:rsidR="005E0E6A" w:rsidRDefault="005E0E6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6BC4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0B4A" w14:textId="77777777" w:rsidR="00742CE6" w:rsidRPr="00AE2C49" w:rsidRDefault="007C7AC6" w:rsidP="00AE2C49">
    <w:pPr>
      <w:pStyle w:val="Nagwek"/>
      <w:rPr>
        <w:rFonts w:ascii="Arial" w:hAnsi="Arial" w:cs="Arial"/>
      </w:rPr>
    </w:pPr>
    <w:r w:rsidRPr="00742CE6">
      <w:rPr>
        <w:rFonts w:ascii="Arial" w:hAnsi="Arial" w:cs="Arial"/>
        <w:noProof/>
        <w:lang w:eastAsia="pl-PL"/>
      </w:rPr>
      <w:drawing>
        <wp:anchor distT="0" distB="0" distL="114300" distR="114300" simplePos="0" relativeHeight="251658752" behindDoc="1" locked="0" layoutInCell="1" allowOverlap="1" wp14:anchorId="1B494A31" wp14:editId="65B005A0">
          <wp:simplePos x="0" y="0"/>
          <wp:positionH relativeFrom="column">
            <wp:posOffset>-1007745</wp:posOffset>
          </wp:positionH>
          <wp:positionV relativeFrom="paragraph">
            <wp:posOffset>204470</wp:posOffset>
          </wp:positionV>
          <wp:extent cx="3638550" cy="13652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um Kompetencji Cyfrowych U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5" r="47345" b="82465"/>
                  <a:stretch/>
                </pic:blipFill>
                <pic:spPr bwMode="auto">
                  <a:xfrm>
                    <a:off x="0" y="0"/>
                    <a:ext cx="3638550" cy="1365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0269D"/>
    <w:rsid w:val="00056EE6"/>
    <w:rsid w:val="0006111C"/>
    <w:rsid w:val="000A5EA5"/>
    <w:rsid w:val="000A636C"/>
    <w:rsid w:val="000B1C02"/>
    <w:rsid w:val="000B6A0B"/>
    <w:rsid w:val="000B6C00"/>
    <w:rsid w:val="000C215F"/>
    <w:rsid w:val="000C6A39"/>
    <w:rsid w:val="000D2B6A"/>
    <w:rsid w:val="001124CE"/>
    <w:rsid w:val="00113919"/>
    <w:rsid w:val="00113DF1"/>
    <w:rsid w:val="00125408"/>
    <w:rsid w:val="00135BA8"/>
    <w:rsid w:val="00141746"/>
    <w:rsid w:val="001425C7"/>
    <w:rsid w:val="0016007D"/>
    <w:rsid w:val="00171682"/>
    <w:rsid w:val="00176847"/>
    <w:rsid w:val="00184342"/>
    <w:rsid w:val="00194243"/>
    <w:rsid w:val="001D7CD9"/>
    <w:rsid w:val="001E3C65"/>
    <w:rsid w:val="001E5DAD"/>
    <w:rsid w:val="00203348"/>
    <w:rsid w:val="00206BFF"/>
    <w:rsid w:val="002248B4"/>
    <w:rsid w:val="00231161"/>
    <w:rsid w:val="002329BF"/>
    <w:rsid w:val="00235FBF"/>
    <w:rsid w:val="0024318D"/>
    <w:rsid w:val="00246AF3"/>
    <w:rsid w:val="0026236E"/>
    <w:rsid w:val="0026393E"/>
    <w:rsid w:val="00267165"/>
    <w:rsid w:val="00274152"/>
    <w:rsid w:val="002A79B5"/>
    <w:rsid w:val="002C33A9"/>
    <w:rsid w:val="002D0283"/>
    <w:rsid w:val="002D2D8D"/>
    <w:rsid w:val="002E3697"/>
    <w:rsid w:val="002E7991"/>
    <w:rsid w:val="002F1969"/>
    <w:rsid w:val="00314817"/>
    <w:rsid w:val="00320D68"/>
    <w:rsid w:val="00326EAE"/>
    <w:rsid w:val="00381081"/>
    <w:rsid w:val="00385E17"/>
    <w:rsid w:val="003A5992"/>
    <w:rsid w:val="003A6E1A"/>
    <w:rsid w:val="003B3B0F"/>
    <w:rsid w:val="003B4940"/>
    <w:rsid w:val="003C5B1D"/>
    <w:rsid w:val="003C5B30"/>
    <w:rsid w:val="003E4885"/>
    <w:rsid w:val="003E6C5C"/>
    <w:rsid w:val="0040780B"/>
    <w:rsid w:val="00413A28"/>
    <w:rsid w:val="00430BB5"/>
    <w:rsid w:val="004556CF"/>
    <w:rsid w:val="004B4DDE"/>
    <w:rsid w:val="004B7040"/>
    <w:rsid w:val="004C3F10"/>
    <w:rsid w:val="004D1B5A"/>
    <w:rsid w:val="004D22F9"/>
    <w:rsid w:val="004D33C1"/>
    <w:rsid w:val="004F030B"/>
    <w:rsid w:val="004F587E"/>
    <w:rsid w:val="004F6620"/>
    <w:rsid w:val="00506973"/>
    <w:rsid w:val="00507F24"/>
    <w:rsid w:val="00520E63"/>
    <w:rsid w:val="00562140"/>
    <w:rsid w:val="005A4123"/>
    <w:rsid w:val="005A51AE"/>
    <w:rsid w:val="005C356F"/>
    <w:rsid w:val="005E0E6A"/>
    <w:rsid w:val="005F66A1"/>
    <w:rsid w:val="006143F3"/>
    <w:rsid w:val="0062326E"/>
    <w:rsid w:val="00625538"/>
    <w:rsid w:val="00630A47"/>
    <w:rsid w:val="00655CAA"/>
    <w:rsid w:val="006A2D26"/>
    <w:rsid w:val="006D0E50"/>
    <w:rsid w:val="006D236F"/>
    <w:rsid w:val="006D61BD"/>
    <w:rsid w:val="006E3B0B"/>
    <w:rsid w:val="006E4F2D"/>
    <w:rsid w:val="006E5847"/>
    <w:rsid w:val="00701867"/>
    <w:rsid w:val="00705456"/>
    <w:rsid w:val="0071661A"/>
    <w:rsid w:val="00716DB3"/>
    <w:rsid w:val="00742CE6"/>
    <w:rsid w:val="00760775"/>
    <w:rsid w:val="00781BDE"/>
    <w:rsid w:val="00791309"/>
    <w:rsid w:val="007B353C"/>
    <w:rsid w:val="007B710C"/>
    <w:rsid w:val="007C16B2"/>
    <w:rsid w:val="007C4182"/>
    <w:rsid w:val="007C4310"/>
    <w:rsid w:val="007C7AC6"/>
    <w:rsid w:val="00827353"/>
    <w:rsid w:val="00844E6B"/>
    <w:rsid w:val="00851BB2"/>
    <w:rsid w:val="00862231"/>
    <w:rsid w:val="00862B56"/>
    <w:rsid w:val="00862E1A"/>
    <w:rsid w:val="00876D98"/>
    <w:rsid w:val="008851DE"/>
    <w:rsid w:val="00890859"/>
    <w:rsid w:val="008A7C22"/>
    <w:rsid w:val="008E4E84"/>
    <w:rsid w:val="00904A00"/>
    <w:rsid w:val="009059E5"/>
    <w:rsid w:val="00915C9E"/>
    <w:rsid w:val="00923B5C"/>
    <w:rsid w:val="00941A27"/>
    <w:rsid w:val="009441F4"/>
    <w:rsid w:val="00947B47"/>
    <w:rsid w:val="00950F18"/>
    <w:rsid w:val="00957C82"/>
    <w:rsid w:val="00960738"/>
    <w:rsid w:val="0096748D"/>
    <w:rsid w:val="00970CDA"/>
    <w:rsid w:val="00974F5F"/>
    <w:rsid w:val="00985A42"/>
    <w:rsid w:val="00994A44"/>
    <w:rsid w:val="009A5701"/>
    <w:rsid w:val="009B1484"/>
    <w:rsid w:val="009B6298"/>
    <w:rsid w:val="009F0D9C"/>
    <w:rsid w:val="00A40383"/>
    <w:rsid w:val="00A54BEA"/>
    <w:rsid w:val="00A674A7"/>
    <w:rsid w:val="00AA2DB1"/>
    <w:rsid w:val="00AA5F37"/>
    <w:rsid w:val="00AB1ACB"/>
    <w:rsid w:val="00AB649F"/>
    <w:rsid w:val="00AE2C49"/>
    <w:rsid w:val="00AE37ED"/>
    <w:rsid w:val="00AE4014"/>
    <w:rsid w:val="00B15265"/>
    <w:rsid w:val="00B2714B"/>
    <w:rsid w:val="00B31F92"/>
    <w:rsid w:val="00B43D84"/>
    <w:rsid w:val="00B479BB"/>
    <w:rsid w:val="00B57A7A"/>
    <w:rsid w:val="00B62C97"/>
    <w:rsid w:val="00B73310"/>
    <w:rsid w:val="00B826E9"/>
    <w:rsid w:val="00BB3797"/>
    <w:rsid w:val="00C01E0C"/>
    <w:rsid w:val="00C1044A"/>
    <w:rsid w:val="00C11D0E"/>
    <w:rsid w:val="00C45D7A"/>
    <w:rsid w:val="00C46016"/>
    <w:rsid w:val="00C63082"/>
    <w:rsid w:val="00C727AD"/>
    <w:rsid w:val="00C81B04"/>
    <w:rsid w:val="00C83342"/>
    <w:rsid w:val="00CD76BC"/>
    <w:rsid w:val="00CD7ED7"/>
    <w:rsid w:val="00CE4E11"/>
    <w:rsid w:val="00CF0076"/>
    <w:rsid w:val="00CF3C40"/>
    <w:rsid w:val="00D07AD2"/>
    <w:rsid w:val="00D250BC"/>
    <w:rsid w:val="00D26553"/>
    <w:rsid w:val="00D360FD"/>
    <w:rsid w:val="00D743BA"/>
    <w:rsid w:val="00D74D49"/>
    <w:rsid w:val="00D75C8F"/>
    <w:rsid w:val="00D807E0"/>
    <w:rsid w:val="00D83E72"/>
    <w:rsid w:val="00DA3AA1"/>
    <w:rsid w:val="00DB431E"/>
    <w:rsid w:val="00DD0193"/>
    <w:rsid w:val="00DE6890"/>
    <w:rsid w:val="00E002D9"/>
    <w:rsid w:val="00E12698"/>
    <w:rsid w:val="00E25E7E"/>
    <w:rsid w:val="00E36FD7"/>
    <w:rsid w:val="00E375EE"/>
    <w:rsid w:val="00E40046"/>
    <w:rsid w:val="00E5303B"/>
    <w:rsid w:val="00E608C5"/>
    <w:rsid w:val="00E62B30"/>
    <w:rsid w:val="00E73916"/>
    <w:rsid w:val="00EA0DA2"/>
    <w:rsid w:val="00EB2B09"/>
    <w:rsid w:val="00ED64DA"/>
    <w:rsid w:val="00EF1279"/>
    <w:rsid w:val="00F03310"/>
    <w:rsid w:val="00F130B2"/>
    <w:rsid w:val="00F200F9"/>
    <w:rsid w:val="00F455AE"/>
    <w:rsid w:val="00F456A0"/>
    <w:rsid w:val="00F45F4B"/>
    <w:rsid w:val="00F65EA3"/>
    <w:rsid w:val="00F969E2"/>
    <w:rsid w:val="00FA1225"/>
    <w:rsid w:val="00FC0AB3"/>
    <w:rsid w:val="00FC13C5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80B315"/>
  <w15:docId w15:val="{7948CF79-E106-4B29-B85D-8AF6FB2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7C16B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C16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C1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C16B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6B2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C16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16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4F030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3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6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ofilologia.uw.edu.pl/9679-2/postepowania-przed-obron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Martyna Cinak-Modzelewska</cp:lastModifiedBy>
  <cp:revision>4</cp:revision>
  <cp:lastPrinted>2022-03-23T11:45:00Z</cp:lastPrinted>
  <dcterms:created xsi:type="dcterms:W3CDTF">2024-10-08T13:10:00Z</dcterms:created>
  <dcterms:modified xsi:type="dcterms:W3CDTF">2024-10-08T13:14:00Z</dcterms:modified>
</cp:coreProperties>
</file>